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BFBFBF" w:themeColor="background1" w:themeShade="BF"/>
  <w:body>
    <w:p w14:paraId="7B8F317B" w14:textId="73D55358" w:rsidR="00C46EAC" w:rsidRDefault="001C36F7">
      <w:r>
        <w:rPr>
          <w:rFonts w:ascii="Merriweather" w:hAnsi="Merriweather"/>
          <w:noProof/>
          <w:color w:val="606060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190015" wp14:editId="6841A6D0">
                <wp:simplePos x="0" y="0"/>
                <wp:positionH relativeFrom="page">
                  <wp:align>center</wp:align>
                </wp:positionH>
                <wp:positionV relativeFrom="paragraph">
                  <wp:posOffset>1672590</wp:posOffset>
                </wp:positionV>
                <wp:extent cx="8404860" cy="30480"/>
                <wp:effectExtent l="0" t="0" r="34290" b="26670"/>
                <wp:wrapNone/>
                <wp:docPr id="605610053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04860" cy="304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702A60" id="Connettore diritto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131.7pt" to="661.8pt,1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" strokecolor="#a5a5a5 [2092]" strokeweight="1pt">
                <v:stroke joinstyle="miter"/>
                <w10:wrap anchorx="page"/>
              </v:line>
            </w:pict>
          </mc:Fallback>
        </mc:AlternateContent>
      </w:r>
      <w:r w:rsidRPr="00B153A4">
        <w:rPr>
          <w:rFonts w:ascii="Merriweather" w:hAnsi="Merriweather"/>
          <w:noProof/>
          <w:color w:val="60606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D4FAF3" wp14:editId="0E13AA35">
                <wp:simplePos x="0" y="0"/>
                <wp:positionH relativeFrom="margin">
                  <wp:posOffset>295910</wp:posOffset>
                </wp:positionH>
                <wp:positionV relativeFrom="paragraph">
                  <wp:posOffset>-110490</wp:posOffset>
                </wp:positionV>
                <wp:extent cx="8435340" cy="6426200"/>
                <wp:effectExtent l="0" t="0" r="22860" b="1270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35340" cy="642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F7F3C" w14:textId="77777777" w:rsidR="0032432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firstLine="708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dr w:val="none" w:sz="0" w:space="0" w:color="auto" w:frame="1"/>
                              </w:rPr>
                            </w:pPr>
                            <w:bookmarkStart w:id="0" w:name="_Hlk134180803"/>
                            <w:bookmarkEnd w:id="0"/>
                          </w:p>
                          <w:p w14:paraId="50F6CB9E" w14:textId="77777777" w:rsidR="0032432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dr w:val="none" w:sz="0" w:space="0" w:color="auto" w:frame="1"/>
                              </w:rPr>
                            </w:pPr>
                          </w:p>
                          <w:p w14:paraId="384A6413" w14:textId="77777777" w:rsidR="0032432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dr w:val="none" w:sz="0" w:space="0" w:color="auto" w:frame="1"/>
                              </w:rPr>
                            </w:pPr>
                          </w:p>
                          <w:p w14:paraId="18D41304" w14:textId="347E2458" w:rsidR="0032432E" w:rsidRPr="00F2549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</w:pP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La partecipazione alla/e manifestazione/i </w:t>
                            </w:r>
                          </w:p>
                          <w:p w14:paraId="26D6D7A0" w14:textId="30FF6359" w:rsidR="0032432E" w:rsidRPr="00F2549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</w:pP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Fiera “</w:t>
                            </w:r>
                            <w:proofErr w:type="spellStart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xxxx</w:t>
                            </w:r>
                            <w:proofErr w:type="spellEnd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” svolta dal</w:t>
                            </w:r>
                            <w:proofErr w:type="gramStart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 ….</w:t>
                            </w:r>
                            <w:proofErr w:type="gramEnd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. al</w:t>
                            </w:r>
                            <w:proofErr w:type="gramStart"/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… </w:t>
                            </w:r>
                            <w:r w:rsidR="008F76F5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;</w:t>
                            </w:r>
                            <w:proofErr w:type="gramEnd"/>
                            <w:r w:rsidR="008F76F5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 </w:t>
                            </w: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Fiera “xxx” svolta dal … al … </w:t>
                            </w:r>
                            <w:r w:rsidR="008F76F5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; …….</w:t>
                            </w:r>
                          </w:p>
                          <w:p w14:paraId="1329B5E0" w14:textId="42330B78" w:rsidR="00085A38" w:rsidRPr="00F2549E" w:rsidRDefault="0032432E" w:rsidP="00085A38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</w:pP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 xml:space="preserve">… </w:t>
                            </w:r>
                          </w:p>
                          <w:p w14:paraId="7004114B" w14:textId="77777777" w:rsidR="0032432E" w:rsidRDefault="0032432E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bdr w:val="none" w:sz="0" w:space="0" w:color="auto" w:frame="1"/>
                              </w:rPr>
                            </w:pPr>
                            <w:r w:rsidRPr="00F2549E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highlight w:val="yellow"/>
                                <w:bdr w:val="none" w:sz="0" w:space="0" w:color="auto" w:frame="1"/>
                              </w:rPr>
                              <w:t>sono state realizzate anche grazie al contributo</w:t>
                            </w:r>
                            <w:r w:rsidRPr="00756E13">
                              <w:rPr>
                                <w:rStyle w:val="Enfasigrassetto"/>
                                <w:rFonts w:ascii="inherit" w:hAnsi="inherit"/>
                                <w:b w:val="0"/>
                                <w:bCs w:val="0"/>
                                <w:sz w:val="22"/>
                                <w:szCs w:val="22"/>
                                <w:bdr w:val="none" w:sz="0" w:space="0" w:color="auto" w:frame="1"/>
                              </w:rPr>
                              <w:t xml:space="preserve"> </w:t>
                            </w:r>
                          </w:p>
                          <w:p w14:paraId="5BA22397" w14:textId="77777777" w:rsidR="00756E13" w:rsidRPr="006C36D3" w:rsidRDefault="00756E13" w:rsidP="0032432E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40"/>
                                <w:szCs w:val="40"/>
                                <w:bdr w:val="none" w:sz="0" w:space="0" w:color="auto" w:frame="1"/>
                              </w:rPr>
                            </w:pPr>
                          </w:p>
                          <w:p w14:paraId="60B1D6F5" w14:textId="77777777" w:rsidR="003F68CD" w:rsidRPr="003F68CD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3F68CD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PR - FESR 2021-2027 - Priorità 1 - OS 1.3 - Azione 1.3.2 - Sostegno all’internazionalizzazione delle PMI - Avviso pubblico</w:t>
                            </w:r>
                          </w:p>
                          <w:p w14:paraId="21905D3B" w14:textId="77777777" w:rsidR="003F68CD" w:rsidRPr="003F68CD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3F68CD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per la presentazione di progetti di internazionalizzazione delle PMI mediante la partecipazione a fiere internazionali che</w:t>
                            </w:r>
                          </w:p>
                          <w:p w14:paraId="67183A34" w14:textId="3A556D50" w:rsidR="0032432E" w:rsidRPr="0032432E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40"/>
                                <w:szCs w:val="40"/>
                                <w:bdr w:val="none" w:sz="0" w:space="0" w:color="auto" w:frame="1"/>
                              </w:rPr>
                            </w:pPr>
                            <w:r w:rsidRPr="003F68CD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si svolgono dall’1 settembre 2023 al 30 giugno 2024</w:t>
                            </w:r>
                            <w:r w:rsidR="001C36F7" w:rsidRPr="001C36F7">
                              <w:rPr>
                                <w:rStyle w:val="Enfasigrassetto"/>
                                <w:rFonts w:asciiTheme="minorHAnsi" w:hAnsiTheme="minorHAnsi" w:cstheme="minorHAnsi"/>
                                <w:noProof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drawing>
                                <wp:inline distT="0" distB="0" distL="0" distR="0" wp14:anchorId="4E275E4D" wp14:editId="4CE80D34">
                                  <wp:extent cx="8243570" cy="37465"/>
                                  <wp:effectExtent l="0" t="0" r="0" b="0"/>
                                  <wp:docPr id="1171389395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43570" cy="374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316F374" w14:textId="77777777" w:rsidR="003F68CD" w:rsidRPr="003F68CD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3F68CD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PR - ERDF 2021-2027 - Priority 1 - OS 1.3 - Action 1.3.2 - Support for the internationalization of SMEs - Public notice</w:t>
                            </w:r>
                          </w:p>
                          <w:p w14:paraId="42866F80" w14:textId="77777777" w:rsidR="003F68CD" w:rsidRPr="003F68CD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3F68CD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for the presentation of internationalization projects of SMEs through participation in international fairs which</w:t>
                            </w:r>
                          </w:p>
                          <w:p w14:paraId="2D513CBA" w14:textId="3A704A7B" w:rsidR="0032432E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3F68CD"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  <w:t>they take place from 1 September 2023 to 30 June 2024</w:t>
                            </w:r>
                          </w:p>
                          <w:p w14:paraId="29E6D7EE" w14:textId="77777777" w:rsidR="003F68CD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</w:p>
                          <w:p w14:paraId="68E5DA30" w14:textId="77777777" w:rsidR="003F68CD" w:rsidRPr="003F68CD" w:rsidRDefault="003F68CD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34"/>
                                <w:szCs w:val="34"/>
                                <w:bdr w:val="none" w:sz="0" w:space="0" w:color="auto" w:frame="1"/>
                                <w:lang w:val="en-GB"/>
                              </w:rPr>
                            </w:pPr>
                          </w:p>
                          <w:p w14:paraId="014986D8" w14:textId="246AC4EB" w:rsidR="003F68CD" w:rsidRDefault="006C36D3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E8108F" wp14:editId="44D4B294">
                                  <wp:extent cx="4989195" cy="822960"/>
                                  <wp:effectExtent l="0" t="0" r="1905" b="0"/>
                                  <wp:docPr id="828705519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28705519" name=""/>
                                          <pic:cNvPicPr/>
                                        </pic:nvPicPr>
                                        <pic:blipFill rotWithShape="1">
                                          <a:blip r:embed="rId5"/>
                                          <a:srcRect l="37228" t="62745" r="25794" b="2489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89603" cy="8230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8A63E4" w14:textId="77777777" w:rsidR="003F68CD" w:rsidRDefault="003F68CD" w:rsidP="006C36D3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</w:p>
                          <w:p w14:paraId="7FEC68FE" w14:textId="7CC6CBEE" w:rsidR="006C36D3" w:rsidRPr="003F68CD" w:rsidRDefault="006C36D3" w:rsidP="006C36D3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</w:pPr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PR O G E T </w:t>
                            </w:r>
                            <w:proofErr w:type="spellStart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>T</w:t>
                            </w:r>
                            <w:proofErr w:type="spellEnd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 </w:t>
                            </w:r>
                            <w:proofErr w:type="gramStart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>O  R</w:t>
                            </w:r>
                            <w:proofErr w:type="gramEnd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 E A L I Z </w:t>
                            </w:r>
                            <w:proofErr w:type="spellStart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>Z</w:t>
                            </w:r>
                            <w:proofErr w:type="spellEnd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 AT O  G R A Z I E  A I  F O N D I  E U R O P E I  D E L </w:t>
                            </w:r>
                            <w:proofErr w:type="spellStart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>L</w:t>
                            </w:r>
                            <w:proofErr w:type="spellEnd"/>
                            <w:r w:rsidRPr="003F68CD">
                              <w:rPr>
                                <w:rFonts w:ascii="Blinker-Regular" w:hAnsi="Blinker-Regular" w:cs="Blinker-Regular"/>
                                <w:b/>
                                <w:bCs/>
                                <w14:ligatures w14:val="standardContextual"/>
                              </w:rPr>
                              <w:t xml:space="preserve"> A  R E G I O N E  U M B R I A</w:t>
                            </w:r>
                          </w:p>
                          <w:p w14:paraId="47360F0E" w14:textId="77777777" w:rsidR="006C36D3" w:rsidRPr="003F68CD" w:rsidRDefault="006C36D3" w:rsidP="003F68CD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D4FAF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3.3pt;margin-top:-8.7pt;width:664.2pt;height:50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" strokecolor="#7f7f7f [1612]">
                <v:textbox>
                  <w:txbxContent>
                    <w:p w14:paraId="4DDF7F3C" w14:textId="77777777" w:rsidR="0032432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firstLine="708"/>
                        <w:textAlignment w:val="baseline"/>
                        <w:rPr>
                          <w:rStyle w:val="Enfasigrassetto"/>
                          <w:rFonts w:ascii="inherit" w:hAnsi="inherit"/>
                          <w:bdr w:val="none" w:sz="0" w:space="0" w:color="auto" w:frame="1"/>
                        </w:rPr>
                      </w:pPr>
                      <w:bookmarkStart w:id="1" w:name="_Hlk134180803"/>
                      <w:bookmarkEnd w:id="1"/>
                    </w:p>
                    <w:p w14:paraId="50F6CB9E" w14:textId="77777777" w:rsidR="0032432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dr w:val="none" w:sz="0" w:space="0" w:color="auto" w:frame="1"/>
                        </w:rPr>
                      </w:pPr>
                    </w:p>
                    <w:p w14:paraId="384A6413" w14:textId="77777777" w:rsidR="0032432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dr w:val="none" w:sz="0" w:space="0" w:color="auto" w:frame="1"/>
                        </w:rPr>
                      </w:pPr>
                    </w:p>
                    <w:p w14:paraId="18D41304" w14:textId="347E2458" w:rsidR="0032432E" w:rsidRPr="00F2549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</w:pP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La partecipazione alla/e manifestazione/i </w:t>
                      </w:r>
                    </w:p>
                    <w:p w14:paraId="26D6D7A0" w14:textId="30FF6359" w:rsidR="0032432E" w:rsidRPr="00F2549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</w:pP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Fiera “</w:t>
                      </w:r>
                      <w:proofErr w:type="spellStart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xxxx</w:t>
                      </w:r>
                      <w:proofErr w:type="spellEnd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” svolta dal</w:t>
                      </w:r>
                      <w:proofErr w:type="gramStart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 ….</w:t>
                      </w:r>
                      <w:proofErr w:type="gramEnd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. al</w:t>
                      </w:r>
                      <w:proofErr w:type="gramStart"/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… </w:t>
                      </w:r>
                      <w:r w:rsidR="008F76F5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;</w:t>
                      </w:r>
                      <w:proofErr w:type="gramEnd"/>
                      <w:r w:rsidR="008F76F5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 </w:t>
                      </w: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Fiera “xxx” svolta dal … al … </w:t>
                      </w:r>
                      <w:r w:rsidR="008F76F5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; …….</w:t>
                      </w:r>
                    </w:p>
                    <w:p w14:paraId="1329B5E0" w14:textId="42330B78" w:rsidR="00085A38" w:rsidRPr="00F2549E" w:rsidRDefault="0032432E" w:rsidP="00085A38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</w:pP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 xml:space="preserve">… </w:t>
                      </w:r>
                    </w:p>
                    <w:p w14:paraId="7004114B" w14:textId="77777777" w:rsidR="0032432E" w:rsidRDefault="0032432E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bdr w:val="none" w:sz="0" w:space="0" w:color="auto" w:frame="1"/>
                        </w:rPr>
                      </w:pPr>
                      <w:r w:rsidRPr="00F2549E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highlight w:val="yellow"/>
                          <w:bdr w:val="none" w:sz="0" w:space="0" w:color="auto" w:frame="1"/>
                        </w:rPr>
                        <w:t>sono state realizzate anche grazie al contributo</w:t>
                      </w:r>
                      <w:r w:rsidRPr="00756E13">
                        <w:rPr>
                          <w:rStyle w:val="Enfasigrassetto"/>
                          <w:rFonts w:ascii="inherit" w:hAnsi="inherit"/>
                          <w:b w:val="0"/>
                          <w:bCs w:val="0"/>
                          <w:sz w:val="22"/>
                          <w:szCs w:val="22"/>
                          <w:bdr w:val="none" w:sz="0" w:space="0" w:color="auto" w:frame="1"/>
                        </w:rPr>
                        <w:t xml:space="preserve"> </w:t>
                      </w:r>
                    </w:p>
                    <w:p w14:paraId="5BA22397" w14:textId="77777777" w:rsidR="00756E13" w:rsidRPr="006C36D3" w:rsidRDefault="00756E13" w:rsidP="0032432E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40"/>
                          <w:szCs w:val="40"/>
                          <w:bdr w:val="none" w:sz="0" w:space="0" w:color="auto" w:frame="1"/>
                        </w:rPr>
                      </w:pPr>
                    </w:p>
                    <w:p w14:paraId="60B1D6F5" w14:textId="77777777" w:rsidR="003F68CD" w:rsidRPr="003F68CD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  <w:r w:rsidRPr="003F68CD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PR - FESR 2021-2027 - Priorità 1 - OS 1.3 - Azione 1.3.2 - Sostegno all’internazionalizzazione delle PMI - Avviso pubblico</w:t>
                      </w:r>
                    </w:p>
                    <w:p w14:paraId="21905D3B" w14:textId="77777777" w:rsidR="003F68CD" w:rsidRPr="003F68CD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  <w:r w:rsidRPr="003F68CD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per la presentazione di progetti di internazionalizzazione delle PMI mediante la partecipazione a fiere internazionali che</w:t>
                      </w:r>
                    </w:p>
                    <w:p w14:paraId="67183A34" w14:textId="3A556D50" w:rsidR="0032432E" w:rsidRPr="0032432E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40"/>
                          <w:szCs w:val="40"/>
                          <w:bdr w:val="none" w:sz="0" w:space="0" w:color="auto" w:frame="1"/>
                        </w:rPr>
                      </w:pPr>
                      <w:r w:rsidRPr="003F68CD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si svolgono dall’1 settembre 2023 al 30 giugno 2024</w:t>
                      </w:r>
                      <w:r w:rsidR="001C36F7" w:rsidRPr="001C36F7">
                        <w:rPr>
                          <w:rStyle w:val="Enfasigrassetto"/>
                          <w:rFonts w:asciiTheme="minorHAnsi" w:hAnsiTheme="minorHAnsi" w:cstheme="minorHAnsi"/>
                          <w:noProof/>
                          <w:sz w:val="40"/>
                          <w:szCs w:val="40"/>
                          <w:bdr w:val="none" w:sz="0" w:space="0" w:color="auto" w:frame="1"/>
                        </w:rPr>
                        <w:drawing>
                          <wp:inline distT="0" distB="0" distL="0" distR="0" wp14:anchorId="4E275E4D" wp14:editId="4CE80D34">
                            <wp:extent cx="8243570" cy="37465"/>
                            <wp:effectExtent l="0" t="0" r="0" b="0"/>
                            <wp:docPr id="1171389395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43570" cy="374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316F374" w14:textId="77777777" w:rsidR="003F68CD" w:rsidRPr="003F68CD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  <w:r w:rsidRPr="003F68CD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PR - ERDF 2021-2027 - Priority 1 - OS 1.3 - Action 1.3.2 - Support for the internationalization of SMEs - Public notice</w:t>
                      </w:r>
                    </w:p>
                    <w:p w14:paraId="42866F80" w14:textId="77777777" w:rsidR="003F68CD" w:rsidRPr="003F68CD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  <w:r w:rsidRPr="003F68CD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for the presentation of internationalization projects of SMEs through participation in international fairs which</w:t>
                      </w:r>
                    </w:p>
                    <w:p w14:paraId="2D513CBA" w14:textId="3A704A7B" w:rsidR="0032432E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  <w:r w:rsidRPr="003F68CD"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  <w:t>they take place from 1 September 2023 to 30 June 2024</w:t>
                      </w:r>
                    </w:p>
                    <w:p w14:paraId="29E6D7EE" w14:textId="77777777" w:rsidR="003F68CD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</w:p>
                    <w:p w14:paraId="68E5DA30" w14:textId="77777777" w:rsidR="003F68CD" w:rsidRPr="003F68CD" w:rsidRDefault="003F68CD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34"/>
                          <w:szCs w:val="34"/>
                          <w:bdr w:val="none" w:sz="0" w:space="0" w:color="auto" w:frame="1"/>
                          <w:lang w:val="en-GB"/>
                        </w:rPr>
                      </w:pPr>
                    </w:p>
                    <w:p w14:paraId="014986D8" w14:textId="246AC4EB" w:rsidR="003F68CD" w:rsidRDefault="006C36D3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20"/>
                          <w:szCs w:val="20"/>
                          <w14:ligatures w14:val="standardContextual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5E8108F" wp14:editId="44D4B294">
                            <wp:extent cx="4989195" cy="822960"/>
                            <wp:effectExtent l="0" t="0" r="1905" b="0"/>
                            <wp:docPr id="828705519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28705519" name=""/>
                                    <pic:cNvPicPr/>
                                  </pic:nvPicPr>
                                  <pic:blipFill rotWithShape="1">
                                    <a:blip r:embed="rId7"/>
                                    <a:srcRect l="37228" t="62745" r="25794" b="2489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89603" cy="82302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18A63E4" w14:textId="77777777" w:rsidR="003F68CD" w:rsidRDefault="003F68CD" w:rsidP="006C36D3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20"/>
                          <w:szCs w:val="20"/>
                          <w14:ligatures w14:val="standardContextual"/>
                        </w:rPr>
                      </w:pPr>
                    </w:p>
                    <w:p w14:paraId="7FEC68FE" w14:textId="7CC6CBEE" w:rsidR="006C36D3" w:rsidRPr="003F68CD" w:rsidRDefault="006C36D3" w:rsidP="006C36D3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</w:pP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PR O G E T </w:t>
                      </w:r>
                      <w:proofErr w:type="spellStart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T</w:t>
                      </w:r>
                      <w:proofErr w:type="spellEnd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proofErr w:type="gramStart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O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R</w:t>
                      </w:r>
                      <w:proofErr w:type="gramEnd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E A L I Z </w:t>
                      </w:r>
                      <w:proofErr w:type="spellStart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Z</w:t>
                      </w:r>
                      <w:proofErr w:type="spellEnd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AT O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G R A Z I E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A I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F O N D I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E U R O P E I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D E L </w:t>
                      </w:r>
                      <w:proofErr w:type="spellStart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L</w:t>
                      </w:r>
                      <w:proofErr w:type="spellEnd"/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A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R E G I O N E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 xml:space="preserve"> </w:t>
                      </w:r>
                      <w:r w:rsidRPr="003F68CD">
                        <w:rPr>
                          <w:rFonts w:ascii="Blinker-Regular" w:hAnsi="Blinker-Regular" w:cs="Blinker-Regular"/>
                          <w:b/>
                          <w:bCs/>
                          <w14:ligatures w14:val="standardContextual"/>
                        </w:rPr>
                        <w:t>U M B R I A</w:t>
                      </w:r>
                    </w:p>
                    <w:p w14:paraId="47360F0E" w14:textId="77777777" w:rsidR="006C36D3" w:rsidRPr="003F68CD" w:rsidRDefault="006C36D3" w:rsidP="003F68CD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20"/>
                          <w:szCs w:val="20"/>
                          <w14:ligatures w14:val="standardContextu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46EAC" w:rsidSect="00756E13">
      <w:pgSz w:w="16838" w:h="11906" w:orient="landscape"/>
      <w:pgMar w:top="1134" w:right="1417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Blinker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32E"/>
    <w:rsid w:val="00083537"/>
    <w:rsid w:val="00085A38"/>
    <w:rsid w:val="00174B0F"/>
    <w:rsid w:val="001C36F7"/>
    <w:rsid w:val="0032432E"/>
    <w:rsid w:val="003F68CD"/>
    <w:rsid w:val="006C36D3"/>
    <w:rsid w:val="00756E13"/>
    <w:rsid w:val="008F76F5"/>
    <w:rsid w:val="00BB6AB7"/>
    <w:rsid w:val="00C46EAC"/>
    <w:rsid w:val="00F2549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318D"/>
  <w15:chartTrackingRefBased/>
  <w15:docId w15:val="{1A22F355-31D8-4AE4-8B1D-D5F6B4F8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432E"/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24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3243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Sonia Argenti</cp:lastModifiedBy>
  <cp:revision>2</cp:revision>
  <dcterms:created xsi:type="dcterms:W3CDTF">2023-12-12T10:31:00Z</dcterms:created>
  <dcterms:modified xsi:type="dcterms:W3CDTF">2023-12-12T10:31:00Z</dcterms:modified>
</cp:coreProperties>
</file>